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BFA" w:rsidRPr="00402326" w:rsidRDefault="00714FF9" w:rsidP="004023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2326">
        <w:rPr>
          <w:rFonts w:ascii="Times New Roman" w:hAnsi="Times New Roman" w:cs="Times New Roman"/>
          <w:sz w:val="24"/>
          <w:szCs w:val="24"/>
        </w:rPr>
        <w:t>ОФП</w:t>
      </w:r>
      <w:r w:rsidR="00296BFA" w:rsidRPr="00402326">
        <w:rPr>
          <w:rFonts w:ascii="Times New Roman" w:hAnsi="Times New Roman" w:cs="Times New Roman"/>
          <w:sz w:val="24"/>
          <w:szCs w:val="24"/>
        </w:rPr>
        <w:t xml:space="preserve"> </w:t>
      </w:r>
      <w:r w:rsidR="00296BFA" w:rsidRPr="00FF684D">
        <w:rPr>
          <w:rFonts w:ascii="Times New Roman" w:hAnsi="Times New Roman" w:cs="Times New Roman"/>
          <w:sz w:val="24"/>
          <w:szCs w:val="24"/>
        </w:rPr>
        <w:t>7</w:t>
      </w:r>
      <w:r w:rsidR="00296BFA" w:rsidRPr="00402326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FF684D">
        <w:rPr>
          <w:rFonts w:ascii="Times New Roman" w:hAnsi="Times New Roman" w:cs="Times New Roman"/>
          <w:sz w:val="24"/>
          <w:szCs w:val="24"/>
        </w:rPr>
        <w:t xml:space="preserve">ы </w:t>
      </w:r>
      <w:proofErr w:type="gramStart"/>
      <w:r w:rsidR="00FF684D">
        <w:rPr>
          <w:rFonts w:ascii="Times New Roman" w:hAnsi="Times New Roman" w:cs="Times New Roman"/>
          <w:sz w:val="24"/>
          <w:szCs w:val="24"/>
        </w:rPr>
        <w:t>А,Б</w:t>
      </w:r>
      <w:proofErr w:type="gramEnd"/>
      <w:r w:rsidR="00FF684D">
        <w:rPr>
          <w:rFonts w:ascii="Times New Roman" w:hAnsi="Times New Roman" w:cs="Times New Roman"/>
          <w:sz w:val="24"/>
          <w:szCs w:val="24"/>
        </w:rPr>
        <w:t>,В,Г</w:t>
      </w:r>
    </w:p>
    <w:p w:rsidR="00296BFA" w:rsidRPr="00402326" w:rsidRDefault="00296BFA" w:rsidP="0040232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540"/>
        <w:gridCol w:w="885"/>
        <w:gridCol w:w="882"/>
        <w:gridCol w:w="2159"/>
        <w:gridCol w:w="4743"/>
        <w:gridCol w:w="3969"/>
        <w:gridCol w:w="1701"/>
      </w:tblGrid>
      <w:tr w:rsidR="00FC7CC1" w:rsidRPr="00402326" w:rsidTr="002330C1">
        <w:tc>
          <w:tcPr>
            <w:tcW w:w="540" w:type="dxa"/>
          </w:tcPr>
          <w:p w:rsidR="00FC7CC1" w:rsidRPr="00402326" w:rsidRDefault="00FC7CC1" w:rsidP="004023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32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85" w:type="dxa"/>
          </w:tcPr>
          <w:p w:rsidR="00FC7CC1" w:rsidRPr="00402326" w:rsidRDefault="00FC7CC1" w:rsidP="004023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326">
              <w:rPr>
                <w:rFonts w:ascii="Times New Roman" w:hAnsi="Times New Roman" w:cs="Times New Roman"/>
                <w:sz w:val="24"/>
                <w:szCs w:val="24"/>
              </w:rPr>
              <w:t>дата по плану</w:t>
            </w:r>
          </w:p>
        </w:tc>
        <w:tc>
          <w:tcPr>
            <w:tcW w:w="882" w:type="dxa"/>
          </w:tcPr>
          <w:p w:rsidR="00FC7CC1" w:rsidRPr="00402326" w:rsidRDefault="00FC7CC1" w:rsidP="004023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326">
              <w:rPr>
                <w:rFonts w:ascii="Times New Roman" w:hAnsi="Times New Roman" w:cs="Times New Roman"/>
                <w:sz w:val="24"/>
                <w:szCs w:val="24"/>
              </w:rPr>
              <w:t>дата по факту</w:t>
            </w:r>
          </w:p>
        </w:tc>
        <w:tc>
          <w:tcPr>
            <w:tcW w:w="2159" w:type="dxa"/>
          </w:tcPr>
          <w:p w:rsidR="00FC7CC1" w:rsidRPr="00402326" w:rsidRDefault="00FC7CC1" w:rsidP="004023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326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743" w:type="dxa"/>
          </w:tcPr>
          <w:p w:rsidR="00FC7CC1" w:rsidRPr="00402326" w:rsidRDefault="00FC7CC1" w:rsidP="004023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326">
              <w:rPr>
                <w:rFonts w:ascii="Times New Roman" w:hAnsi="Times New Roman" w:cs="Times New Roman"/>
                <w:sz w:val="24"/>
                <w:szCs w:val="24"/>
              </w:rPr>
              <w:t>Материал к уроку</w:t>
            </w:r>
          </w:p>
        </w:tc>
        <w:tc>
          <w:tcPr>
            <w:tcW w:w="3969" w:type="dxa"/>
          </w:tcPr>
          <w:p w:rsidR="00FC7CC1" w:rsidRPr="00402326" w:rsidRDefault="00FC7CC1" w:rsidP="004023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326">
              <w:rPr>
                <w:rFonts w:ascii="Times New Roman" w:hAnsi="Times New Roman" w:cs="Times New Roman"/>
                <w:sz w:val="24"/>
                <w:szCs w:val="24"/>
              </w:rPr>
              <w:t>задание для выполнения и контроля</w:t>
            </w:r>
          </w:p>
        </w:tc>
        <w:tc>
          <w:tcPr>
            <w:tcW w:w="1701" w:type="dxa"/>
          </w:tcPr>
          <w:p w:rsidR="00FC7CC1" w:rsidRPr="00402326" w:rsidRDefault="00FC7CC1" w:rsidP="004023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326">
              <w:rPr>
                <w:rFonts w:ascii="Times New Roman" w:hAnsi="Times New Roman" w:cs="Times New Roman"/>
                <w:sz w:val="24"/>
                <w:szCs w:val="24"/>
              </w:rPr>
              <w:t>Почта учителя</w:t>
            </w:r>
          </w:p>
        </w:tc>
      </w:tr>
      <w:tr w:rsidR="001114FB" w:rsidRPr="00402326" w:rsidTr="002330C1">
        <w:tc>
          <w:tcPr>
            <w:tcW w:w="540" w:type="dxa"/>
          </w:tcPr>
          <w:p w:rsidR="001114FB" w:rsidRPr="00402326" w:rsidRDefault="001114FB" w:rsidP="00402326">
            <w:pPr>
              <w:pStyle w:val="a6"/>
              <w:numPr>
                <w:ilvl w:val="0"/>
                <w:numId w:val="16"/>
              </w:numPr>
              <w:spacing w:after="0"/>
              <w:ind w:left="0"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1114FB" w:rsidRPr="00402326" w:rsidRDefault="001114FB" w:rsidP="004023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1114FB" w:rsidRPr="00402326" w:rsidRDefault="001114FB" w:rsidP="004023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1114FB" w:rsidRPr="00E77669" w:rsidRDefault="001114FB" w:rsidP="004023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669">
              <w:rPr>
                <w:rFonts w:ascii="Times New Roman" w:hAnsi="Times New Roman" w:cs="Times New Roman"/>
                <w:sz w:val="24"/>
                <w:szCs w:val="24"/>
              </w:rPr>
              <w:t>Баскетбол. Ловля и передача мяча. Учебная игра</w:t>
            </w:r>
          </w:p>
          <w:p w:rsidR="001114FB" w:rsidRPr="00E77669" w:rsidRDefault="001114FB" w:rsidP="00402326">
            <w:pPr>
              <w:spacing w:after="0"/>
              <w:rPr>
                <w:rStyle w:val="FontStyle24"/>
                <w:i w:val="0"/>
                <w:sz w:val="24"/>
                <w:szCs w:val="24"/>
              </w:rPr>
            </w:pPr>
          </w:p>
        </w:tc>
        <w:tc>
          <w:tcPr>
            <w:tcW w:w="4743" w:type="dxa"/>
          </w:tcPr>
          <w:p w:rsidR="001114FB" w:rsidRPr="00402326" w:rsidRDefault="001114FB" w:rsidP="00402326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77669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спорта - баскетбол </w:t>
            </w:r>
            <w:hyperlink r:id="rId5" w:history="1">
              <w:r w:rsidRPr="00402326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http://www.fizkult-ura.ru/video/basketball/2</w:t>
              </w:r>
            </w:hyperlink>
          </w:p>
          <w:p w:rsidR="001114FB" w:rsidRPr="00402326" w:rsidRDefault="001114FB" w:rsidP="00402326">
            <w:pPr>
              <w:spacing w:after="0"/>
              <w:ind w:firstLine="3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326">
              <w:rPr>
                <w:rFonts w:ascii="Times New Roman" w:eastAsia="Calibri" w:hAnsi="Times New Roman" w:cs="Times New Roman"/>
                <w:color w:val="2A2A2A"/>
                <w:sz w:val="24"/>
                <w:szCs w:val="24"/>
                <w:shd w:val="clear" w:color="auto" w:fill="FFFFFF"/>
              </w:rPr>
              <w:t>Офп</w:t>
            </w:r>
            <w:proofErr w:type="spellEnd"/>
            <w:r w:rsidRPr="00402326">
              <w:rPr>
                <w:rFonts w:ascii="Times New Roman" w:eastAsia="Calibri" w:hAnsi="Times New Roman" w:cs="Times New Roman"/>
                <w:color w:val="2A2A2A"/>
                <w:sz w:val="24"/>
                <w:szCs w:val="24"/>
                <w:shd w:val="clear" w:color="auto" w:fill="FFFFFF"/>
              </w:rPr>
              <w:t xml:space="preserve"> комплекс упражнений вместе с физическим воспитанием</w:t>
            </w:r>
            <w:r w:rsidRPr="004023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6" w:anchor="part-1" w:history="1">
              <w:r w:rsidRPr="00402326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https://vtrenirovke.ru/ofp-kompleks-uprazhnenij-vmeste-s-fizicheskim-vospitaniem/#part-1</w:t>
              </w:r>
            </w:hyperlink>
            <w:r w:rsidRPr="004023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1114FB" w:rsidRPr="00E77669" w:rsidRDefault="001114FB" w:rsidP="00402326">
            <w:pPr>
              <w:spacing w:after="0"/>
              <w:rPr>
                <w:rStyle w:val="FontStyle24"/>
                <w:i w:val="0"/>
                <w:sz w:val="24"/>
                <w:szCs w:val="24"/>
              </w:rPr>
            </w:pPr>
            <w:r w:rsidRPr="00E77669">
              <w:rPr>
                <w:rStyle w:val="FontStyle24"/>
                <w:i w:val="0"/>
                <w:sz w:val="24"/>
                <w:szCs w:val="24"/>
              </w:rPr>
              <w:t xml:space="preserve"> просмотр видео по технике баскетбола; выполнение комплекса упражнений; ведение дневника самоконтроля</w:t>
            </w:r>
          </w:p>
        </w:tc>
        <w:tc>
          <w:tcPr>
            <w:tcW w:w="1701" w:type="dxa"/>
          </w:tcPr>
          <w:p w:rsidR="001114FB" w:rsidRPr="00402326" w:rsidRDefault="001114FB" w:rsidP="004023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4FB" w:rsidRPr="00402326" w:rsidTr="002330C1">
        <w:tc>
          <w:tcPr>
            <w:tcW w:w="540" w:type="dxa"/>
          </w:tcPr>
          <w:p w:rsidR="001114FB" w:rsidRPr="00402326" w:rsidRDefault="001114FB" w:rsidP="00402326">
            <w:pPr>
              <w:pStyle w:val="a6"/>
              <w:numPr>
                <w:ilvl w:val="0"/>
                <w:numId w:val="16"/>
              </w:numPr>
              <w:spacing w:after="0"/>
              <w:ind w:left="0"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1114FB" w:rsidRPr="00402326" w:rsidRDefault="001114FB" w:rsidP="004023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1114FB" w:rsidRPr="00402326" w:rsidRDefault="001114FB" w:rsidP="004023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1114FB" w:rsidRPr="00E77669" w:rsidRDefault="001114FB" w:rsidP="00402326">
            <w:pPr>
              <w:spacing w:after="0"/>
              <w:rPr>
                <w:rStyle w:val="FontStyle24"/>
                <w:i w:val="0"/>
                <w:sz w:val="24"/>
                <w:szCs w:val="24"/>
              </w:rPr>
            </w:pPr>
            <w:r w:rsidRPr="00E77669">
              <w:rPr>
                <w:rFonts w:ascii="Times New Roman" w:hAnsi="Times New Roman" w:cs="Times New Roman"/>
                <w:sz w:val="24"/>
                <w:szCs w:val="24"/>
              </w:rPr>
              <w:t>Баскетбол. Перемещения и остановки. Учебная игра</w:t>
            </w:r>
          </w:p>
        </w:tc>
        <w:tc>
          <w:tcPr>
            <w:tcW w:w="4743" w:type="dxa"/>
          </w:tcPr>
          <w:p w:rsidR="001114FB" w:rsidRPr="00402326" w:rsidRDefault="001114FB" w:rsidP="00402326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77669">
              <w:rPr>
                <w:rFonts w:ascii="Times New Roman" w:hAnsi="Times New Roman" w:cs="Times New Roman"/>
                <w:sz w:val="24"/>
                <w:szCs w:val="24"/>
              </w:rPr>
              <w:t xml:space="preserve">Баскетбол Индивидуальные и групповые защитные действия </w:t>
            </w:r>
            <w:hyperlink r:id="rId7" w:history="1">
              <w:r w:rsidRPr="00402326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http://www.fizkult-ura.ru/video/basketball/17</w:t>
              </w:r>
            </w:hyperlink>
          </w:p>
          <w:p w:rsidR="001114FB" w:rsidRPr="00402326" w:rsidRDefault="001114FB" w:rsidP="00402326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2326">
              <w:rPr>
                <w:rFonts w:ascii="Times New Roman" w:eastAsia="Calibri" w:hAnsi="Times New Roman" w:cs="Times New Roman"/>
                <w:color w:val="2A2A2A"/>
                <w:sz w:val="24"/>
                <w:szCs w:val="24"/>
                <w:shd w:val="clear" w:color="auto" w:fill="FFFFFF"/>
              </w:rPr>
              <w:t>Заняться спортом в зале и домашних условиях с видео разминкой</w:t>
            </w:r>
            <w:r w:rsidRPr="004023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Pr="00402326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https://vtrenirovke.ru/zanyatsya-sportom-v-zale-i-domashnih-usloviyah-s-video-razminkoj/</w:t>
              </w:r>
            </w:hyperlink>
            <w:r w:rsidRPr="004023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1114FB" w:rsidRPr="00E77669" w:rsidRDefault="001114FB" w:rsidP="00402326">
            <w:pPr>
              <w:spacing w:after="0"/>
              <w:rPr>
                <w:rStyle w:val="FontStyle24"/>
                <w:i w:val="0"/>
                <w:sz w:val="24"/>
                <w:szCs w:val="24"/>
              </w:rPr>
            </w:pPr>
            <w:r w:rsidRPr="00E77669">
              <w:rPr>
                <w:rStyle w:val="FontStyle24"/>
                <w:i w:val="0"/>
                <w:sz w:val="24"/>
                <w:szCs w:val="24"/>
              </w:rPr>
              <w:t>просмотр видео по технике баскетбола; выполнение комплекса упражнений; ведение дневника самоконтроля</w:t>
            </w:r>
          </w:p>
        </w:tc>
        <w:tc>
          <w:tcPr>
            <w:tcW w:w="1701" w:type="dxa"/>
          </w:tcPr>
          <w:p w:rsidR="001114FB" w:rsidRPr="00402326" w:rsidRDefault="001114FB" w:rsidP="004023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4FB" w:rsidRPr="00402326" w:rsidTr="002330C1">
        <w:tc>
          <w:tcPr>
            <w:tcW w:w="540" w:type="dxa"/>
          </w:tcPr>
          <w:p w:rsidR="001114FB" w:rsidRPr="00402326" w:rsidRDefault="001114FB" w:rsidP="00402326">
            <w:pPr>
              <w:pStyle w:val="a6"/>
              <w:numPr>
                <w:ilvl w:val="0"/>
                <w:numId w:val="16"/>
              </w:numPr>
              <w:spacing w:after="0"/>
              <w:ind w:left="0"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1114FB" w:rsidRPr="00402326" w:rsidRDefault="001114FB" w:rsidP="004023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1114FB" w:rsidRPr="00402326" w:rsidRDefault="001114FB" w:rsidP="004023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1114FB" w:rsidRPr="00E77669" w:rsidRDefault="001114FB" w:rsidP="00402326">
            <w:pPr>
              <w:spacing w:after="0"/>
              <w:rPr>
                <w:rStyle w:val="FontStyle24"/>
                <w:i w:val="0"/>
                <w:sz w:val="24"/>
                <w:szCs w:val="24"/>
              </w:rPr>
            </w:pPr>
            <w:r w:rsidRPr="00E77669">
              <w:rPr>
                <w:rFonts w:ascii="Times New Roman" w:hAnsi="Times New Roman" w:cs="Times New Roman"/>
                <w:sz w:val="24"/>
                <w:szCs w:val="24"/>
              </w:rPr>
              <w:t>Баскетбол. Учебно-тренировочная игра.</w:t>
            </w:r>
          </w:p>
        </w:tc>
        <w:tc>
          <w:tcPr>
            <w:tcW w:w="4743" w:type="dxa"/>
          </w:tcPr>
          <w:p w:rsidR="001114FB" w:rsidRPr="00402326" w:rsidRDefault="001114FB" w:rsidP="004023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669">
              <w:rPr>
                <w:rFonts w:ascii="Times New Roman" w:hAnsi="Times New Roman" w:cs="Times New Roman"/>
                <w:sz w:val="24"/>
                <w:szCs w:val="24"/>
              </w:rPr>
              <w:t xml:space="preserve">Техника основных приемов нападения в баскетболе </w:t>
            </w:r>
            <w:hyperlink r:id="rId9" w:history="1">
              <w:r w:rsidRPr="00402326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http://www.fizkult-ur</w:t>
              </w:r>
              <w:r w:rsidRPr="00402326">
                <w:rPr>
                  <w:rFonts w:ascii="Times New Roman" w:hAnsi="Times New Roman" w:cs="Times New Roman"/>
                  <w:color w:val="2A2A2A"/>
                  <w:sz w:val="24"/>
                  <w:szCs w:val="24"/>
                  <w:shd w:val="clear" w:color="auto" w:fill="FFFFFF"/>
                </w:rPr>
                <w:t xml:space="preserve"> Комплекс упражнений для утренней зарядки в домашних условиях на 10 минут</w:t>
              </w:r>
              <w:r w:rsidRPr="0040232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hyperlink r:id="rId10" w:history="1">
                <w:r w:rsidRPr="00402326">
                  <w:rPr>
                    <w:rFonts w:ascii="Times New Roman" w:hAnsi="Times New Roman" w:cs="Times New Roman"/>
                    <w:color w:val="0000FF" w:themeColor="hyperlink"/>
                    <w:sz w:val="24"/>
                    <w:szCs w:val="24"/>
                    <w:u w:val="single"/>
                    <w:lang w:eastAsia="ru-RU"/>
                  </w:rPr>
                  <w:t>https://vtrenirovke.ru/kompleks-uprazhnenij-dlya-utrennej-zaryadki-v-domashnih-usloviyah-na-10-minut/</w:t>
                </w:r>
              </w:hyperlink>
              <w:r w:rsidRPr="00402326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 xml:space="preserve"> a.ru/</w:t>
              </w:r>
              <w:proofErr w:type="spellStart"/>
              <w:r w:rsidRPr="00402326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video</w:t>
              </w:r>
              <w:proofErr w:type="spellEnd"/>
              <w:r w:rsidRPr="00402326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/</w:t>
              </w:r>
              <w:proofErr w:type="spellStart"/>
              <w:r w:rsidRPr="00402326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basketball</w:t>
              </w:r>
              <w:proofErr w:type="spellEnd"/>
              <w:r w:rsidRPr="00402326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/19</w:t>
              </w:r>
            </w:hyperlink>
          </w:p>
        </w:tc>
        <w:tc>
          <w:tcPr>
            <w:tcW w:w="3969" w:type="dxa"/>
          </w:tcPr>
          <w:p w:rsidR="001114FB" w:rsidRPr="00E77669" w:rsidRDefault="001114FB" w:rsidP="00402326">
            <w:pPr>
              <w:spacing w:after="0"/>
              <w:rPr>
                <w:rStyle w:val="FontStyle24"/>
                <w:i w:val="0"/>
                <w:sz w:val="24"/>
                <w:szCs w:val="24"/>
              </w:rPr>
            </w:pPr>
            <w:r w:rsidRPr="00E77669">
              <w:rPr>
                <w:rStyle w:val="FontStyle24"/>
                <w:i w:val="0"/>
                <w:sz w:val="24"/>
                <w:szCs w:val="24"/>
              </w:rPr>
              <w:t xml:space="preserve"> Просмотр видео по технике баскетбола; выполнение комплекса упражнений; ведение дневника самоконтроля</w:t>
            </w:r>
          </w:p>
        </w:tc>
        <w:tc>
          <w:tcPr>
            <w:tcW w:w="1701" w:type="dxa"/>
          </w:tcPr>
          <w:p w:rsidR="001114FB" w:rsidRPr="00402326" w:rsidRDefault="001114FB" w:rsidP="004023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4FB" w:rsidRPr="00402326" w:rsidTr="002330C1">
        <w:tc>
          <w:tcPr>
            <w:tcW w:w="540" w:type="dxa"/>
          </w:tcPr>
          <w:p w:rsidR="001114FB" w:rsidRPr="00402326" w:rsidRDefault="001114FB" w:rsidP="00402326">
            <w:pPr>
              <w:pStyle w:val="a6"/>
              <w:numPr>
                <w:ilvl w:val="0"/>
                <w:numId w:val="16"/>
              </w:numPr>
              <w:spacing w:after="0"/>
              <w:ind w:left="0"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1114FB" w:rsidRPr="00402326" w:rsidRDefault="001114FB" w:rsidP="004023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1114FB" w:rsidRPr="00402326" w:rsidRDefault="001114FB" w:rsidP="004023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vAlign w:val="center"/>
          </w:tcPr>
          <w:p w:rsidR="001114FB" w:rsidRPr="00E77669" w:rsidRDefault="001114FB" w:rsidP="00402326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77669">
              <w:rPr>
                <w:rFonts w:ascii="Times New Roman" w:hAnsi="Times New Roman" w:cs="Times New Roman"/>
                <w:sz w:val="24"/>
                <w:szCs w:val="24"/>
              </w:rPr>
              <w:t>Круговая тренировка</w:t>
            </w:r>
          </w:p>
        </w:tc>
        <w:tc>
          <w:tcPr>
            <w:tcW w:w="4743" w:type="dxa"/>
          </w:tcPr>
          <w:p w:rsidR="001114FB" w:rsidRPr="00402326" w:rsidRDefault="001114FB" w:rsidP="00402326">
            <w:pPr>
              <w:spacing w:after="0"/>
              <w:ind w:hanging="1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776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«Круговая тренировка" </w:t>
            </w:r>
            <w:hyperlink r:id="rId11" w:history="1">
              <w:r w:rsidRPr="00402326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https://infourok.ru/prezentaciya-po-fizicheskoj-kulture-na-temu-krugovaya-trenirovka-4228714.html</w:t>
              </w:r>
            </w:hyperlink>
            <w:r w:rsidRPr="00402326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1114FB" w:rsidRPr="00E77669" w:rsidRDefault="001114FB" w:rsidP="004023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669"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презентации; выполнение комплекса упражнений; ведение дневника самоконтроля</w:t>
            </w:r>
          </w:p>
        </w:tc>
        <w:tc>
          <w:tcPr>
            <w:tcW w:w="1701" w:type="dxa"/>
          </w:tcPr>
          <w:p w:rsidR="001114FB" w:rsidRPr="00402326" w:rsidRDefault="001114FB" w:rsidP="004023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4FB" w:rsidRPr="00402326" w:rsidTr="002330C1">
        <w:tc>
          <w:tcPr>
            <w:tcW w:w="540" w:type="dxa"/>
          </w:tcPr>
          <w:p w:rsidR="001114FB" w:rsidRPr="00402326" w:rsidRDefault="001114FB" w:rsidP="00402326">
            <w:pPr>
              <w:pStyle w:val="a6"/>
              <w:numPr>
                <w:ilvl w:val="0"/>
                <w:numId w:val="16"/>
              </w:numPr>
              <w:spacing w:after="0"/>
              <w:ind w:left="0"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4FB" w:rsidRPr="00402326" w:rsidRDefault="001114FB" w:rsidP="00402326">
            <w:pPr>
              <w:spacing w:after="0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1114FB" w:rsidRPr="00402326" w:rsidRDefault="001114FB" w:rsidP="004023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1114FB" w:rsidRPr="00402326" w:rsidRDefault="001114FB" w:rsidP="004023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vAlign w:val="center"/>
          </w:tcPr>
          <w:p w:rsidR="001114FB" w:rsidRPr="00E77669" w:rsidRDefault="001114FB" w:rsidP="004023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669">
              <w:rPr>
                <w:rFonts w:ascii="Times New Roman" w:hAnsi="Times New Roman" w:cs="Times New Roman"/>
                <w:sz w:val="24"/>
                <w:szCs w:val="24"/>
              </w:rPr>
              <w:t xml:space="preserve">Бег из различных исходных положений; </w:t>
            </w:r>
          </w:p>
        </w:tc>
        <w:tc>
          <w:tcPr>
            <w:tcW w:w="4743" w:type="dxa"/>
          </w:tcPr>
          <w:p w:rsidR="001114FB" w:rsidRPr="00402326" w:rsidRDefault="001114FB" w:rsidP="00402326">
            <w:pPr>
              <w:spacing w:after="0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402326">
              <w:rPr>
                <w:rFonts w:ascii="Times New Roman" w:eastAsia="Calibri" w:hAnsi="Times New Roman" w:cs="Times New Roman"/>
                <w:sz w:val="24"/>
                <w:szCs w:val="24"/>
              </w:rPr>
              <w:t>Сохранение и укрепление здоровья — важная забота каждого человека и всего общества</w:t>
            </w:r>
            <w:r w:rsidR="0081575D" w:rsidRPr="004023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2" w:history="1">
              <w:r w:rsidRPr="00402326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https://interneturok.ru/lesson/obzh/10-</w:t>
              </w:r>
              <w:r w:rsidRPr="00402326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lastRenderedPageBreak/>
                <w:t>klass/osnovy-meditsinskih-znaniy-i-profilaktika-infektsionnyh-zabolevaniy/sohranenie-i-ukreplenie-zdorovya-vazhnaya-zabota-kazhdogo-cheloveka-i-vsego-obschestva?block=player</w:t>
              </w:r>
            </w:hyperlink>
          </w:p>
          <w:p w:rsidR="0081575D" w:rsidRPr="00402326" w:rsidRDefault="0081575D" w:rsidP="00402326">
            <w:pPr>
              <w:spacing w:after="0"/>
              <w:ind w:hanging="3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2326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Комплекс физических упражнений для тех, кто дома </w:t>
            </w:r>
            <w:hyperlink r:id="rId13" w:history="1">
              <w:r w:rsidRPr="00402326">
                <w:rPr>
                  <w:rFonts w:ascii="Times New Roman" w:eastAsia="Calibri" w:hAnsi="Times New Roman" w:cs="Times New Roman"/>
                  <w:color w:val="FF0000"/>
                  <w:sz w:val="24"/>
                  <w:szCs w:val="24"/>
                  <w:u w:val="single"/>
                </w:rPr>
                <w:t>https://infourok.ru/prezentaciya-po-fizicheskoj-kulture-na-temu-dlya-teh-kto-doma-4222544.html</w:t>
              </w:r>
            </w:hyperlink>
            <w:r w:rsidRPr="00402326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1114FB" w:rsidRPr="00E77669" w:rsidRDefault="0081575D" w:rsidP="004023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6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Просмотр видео; </w:t>
            </w:r>
            <w:r w:rsidR="001114FB" w:rsidRPr="00E77669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упражнений; ведение дневника самоконтроля</w:t>
            </w:r>
          </w:p>
        </w:tc>
        <w:tc>
          <w:tcPr>
            <w:tcW w:w="1701" w:type="dxa"/>
          </w:tcPr>
          <w:p w:rsidR="001114FB" w:rsidRPr="00402326" w:rsidRDefault="001114FB" w:rsidP="004023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1736" w:rsidRPr="00402326" w:rsidRDefault="00B81736" w:rsidP="004023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6BFA" w:rsidRPr="00402326" w:rsidRDefault="00714FF9" w:rsidP="004023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2326">
        <w:rPr>
          <w:rFonts w:ascii="Times New Roman" w:hAnsi="Times New Roman" w:cs="Times New Roman"/>
          <w:sz w:val="24"/>
          <w:szCs w:val="24"/>
        </w:rPr>
        <w:t>ОФП</w:t>
      </w:r>
      <w:r w:rsidR="00296BFA" w:rsidRPr="00402326">
        <w:rPr>
          <w:rFonts w:ascii="Times New Roman" w:hAnsi="Times New Roman" w:cs="Times New Roman"/>
          <w:sz w:val="24"/>
          <w:szCs w:val="24"/>
        </w:rPr>
        <w:t xml:space="preserve"> </w:t>
      </w:r>
      <w:r w:rsidR="00296BFA" w:rsidRPr="00FF684D">
        <w:rPr>
          <w:rFonts w:ascii="Times New Roman" w:hAnsi="Times New Roman" w:cs="Times New Roman"/>
          <w:sz w:val="24"/>
          <w:szCs w:val="24"/>
        </w:rPr>
        <w:t>8</w:t>
      </w:r>
      <w:r w:rsidR="00296BFA" w:rsidRPr="00402326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FF684D">
        <w:rPr>
          <w:rFonts w:ascii="Times New Roman" w:hAnsi="Times New Roman" w:cs="Times New Roman"/>
          <w:sz w:val="24"/>
          <w:szCs w:val="24"/>
        </w:rPr>
        <w:t xml:space="preserve">ы </w:t>
      </w:r>
      <w:proofErr w:type="gramStart"/>
      <w:r w:rsidR="00FF684D">
        <w:rPr>
          <w:rFonts w:ascii="Times New Roman" w:hAnsi="Times New Roman" w:cs="Times New Roman"/>
          <w:sz w:val="24"/>
          <w:szCs w:val="24"/>
        </w:rPr>
        <w:t>А,Б</w:t>
      </w:r>
      <w:proofErr w:type="gramEnd"/>
      <w:r w:rsidR="00FF684D">
        <w:rPr>
          <w:rFonts w:ascii="Times New Roman" w:hAnsi="Times New Roman" w:cs="Times New Roman"/>
          <w:sz w:val="24"/>
          <w:szCs w:val="24"/>
        </w:rPr>
        <w:t>,В</w:t>
      </w:r>
    </w:p>
    <w:p w:rsidR="00296BFA" w:rsidRPr="00402326" w:rsidRDefault="00296BFA" w:rsidP="0040232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027" w:type="dxa"/>
        <w:tblInd w:w="-289" w:type="dxa"/>
        <w:tblLook w:val="04A0" w:firstRow="1" w:lastRow="0" w:firstColumn="1" w:lastColumn="0" w:noHBand="0" w:noVBand="1"/>
      </w:tblPr>
      <w:tblGrid>
        <w:gridCol w:w="604"/>
        <w:gridCol w:w="877"/>
        <w:gridCol w:w="854"/>
        <w:gridCol w:w="3007"/>
        <w:gridCol w:w="4137"/>
        <w:gridCol w:w="3903"/>
        <w:gridCol w:w="1645"/>
      </w:tblGrid>
      <w:tr w:rsidR="00714FF9" w:rsidRPr="00402326" w:rsidTr="002330C1">
        <w:tc>
          <w:tcPr>
            <w:tcW w:w="604" w:type="dxa"/>
          </w:tcPr>
          <w:p w:rsidR="00714FF9" w:rsidRPr="00402326" w:rsidRDefault="00714FF9" w:rsidP="004023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32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77" w:type="dxa"/>
          </w:tcPr>
          <w:p w:rsidR="00714FF9" w:rsidRPr="00402326" w:rsidRDefault="00714FF9" w:rsidP="004023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326">
              <w:rPr>
                <w:rFonts w:ascii="Times New Roman" w:hAnsi="Times New Roman" w:cs="Times New Roman"/>
                <w:sz w:val="24"/>
                <w:szCs w:val="24"/>
              </w:rPr>
              <w:t>дата по плану</w:t>
            </w:r>
          </w:p>
        </w:tc>
        <w:tc>
          <w:tcPr>
            <w:tcW w:w="854" w:type="dxa"/>
          </w:tcPr>
          <w:p w:rsidR="00714FF9" w:rsidRPr="00402326" w:rsidRDefault="00714FF9" w:rsidP="004023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326">
              <w:rPr>
                <w:rFonts w:ascii="Times New Roman" w:hAnsi="Times New Roman" w:cs="Times New Roman"/>
                <w:sz w:val="24"/>
                <w:szCs w:val="24"/>
              </w:rPr>
              <w:t>дата по факту</w:t>
            </w:r>
          </w:p>
        </w:tc>
        <w:tc>
          <w:tcPr>
            <w:tcW w:w="3007" w:type="dxa"/>
          </w:tcPr>
          <w:p w:rsidR="00714FF9" w:rsidRPr="00402326" w:rsidRDefault="00714FF9" w:rsidP="004023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326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137" w:type="dxa"/>
          </w:tcPr>
          <w:p w:rsidR="00714FF9" w:rsidRPr="00402326" w:rsidRDefault="00714FF9" w:rsidP="004023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326">
              <w:rPr>
                <w:rFonts w:ascii="Times New Roman" w:hAnsi="Times New Roman" w:cs="Times New Roman"/>
                <w:sz w:val="24"/>
                <w:szCs w:val="24"/>
              </w:rPr>
              <w:t>Материал к занятию</w:t>
            </w:r>
          </w:p>
        </w:tc>
        <w:tc>
          <w:tcPr>
            <w:tcW w:w="3903" w:type="dxa"/>
          </w:tcPr>
          <w:p w:rsidR="00714FF9" w:rsidRPr="00402326" w:rsidRDefault="00714FF9" w:rsidP="004023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326">
              <w:rPr>
                <w:rFonts w:ascii="Times New Roman" w:hAnsi="Times New Roman" w:cs="Times New Roman"/>
                <w:sz w:val="24"/>
                <w:szCs w:val="24"/>
              </w:rPr>
              <w:t>задание для выполнения</w:t>
            </w:r>
            <w:r w:rsidR="00FC7CC1" w:rsidRPr="00402326">
              <w:rPr>
                <w:rFonts w:ascii="Times New Roman" w:hAnsi="Times New Roman" w:cs="Times New Roman"/>
                <w:sz w:val="24"/>
                <w:szCs w:val="24"/>
              </w:rPr>
              <w:t xml:space="preserve"> и контроля</w:t>
            </w:r>
          </w:p>
        </w:tc>
        <w:tc>
          <w:tcPr>
            <w:tcW w:w="1645" w:type="dxa"/>
          </w:tcPr>
          <w:p w:rsidR="00714FF9" w:rsidRPr="00402326" w:rsidRDefault="00714FF9" w:rsidP="004023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326">
              <w:rPr>
                <w:rFonts w:ascii="Times New Roman" w:hAnsi="Times New Roman" w:cs="Times New Roman"/>
                <w:sz w:val="24"/>
                <w:szCs w:val="24"/>
              </w:rPr>
              <w:t>Почта учителя</w:t>
            </w:r>
          </w:p>
        </w:tc>
      </w:tr>
      <w:tr w:rsidR="00F27887" w:rsidRPr="00402326" w:rsidTr="002330C1">
        <w:tc>
          <w:tcPr>
            <w:tcW w:w="604" w:type="dxa"/>
          </w:tcPr>
          <w:p w:rsidR="00F27887" w:rsidRPr="00402326" w:rsidRDefault="00F27887" w:rsidP="00402326">
            <w:pPr>
              <w:pStyle w:val="a6"/>
              <w:numPr>
                <w:ilvl w:val="0"/>
                <w:numId w:val="13"/>
              </w:numPr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F27887" w:rsidRPr="00402326" w:rsidRDefault="00F27887" w:rsidP="00402326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4" w:type="dxa"/>
          </w:tcPr>
          <w:p w:rsidR="00F27887" w:rsidRPr="00402326" w:rsidRDefault="00F27887" w:rsidP="00402326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007" w:type="dxa"/>
          </w:tcPr>
          <w:p w:rsidR="00F27887" w:rsidRPr="00E77669" w:rsidRDefault="00F27887" w:rsidP="00402326">
            <w:pPr>
              <w:spacing w:after="0"/>
              <w:rPr>
                <w:rStyle w:val="FontStyle24"/>
                <w:i w:val="0"/>
                <w:sz w:val="24"/>
                <w:szCs w:val="24"/>
              </w:rPr>
            </w:pPr>
            <w:r w:rsidRPr="00E77669">
              <w:rPr>
                <w:rFonts w:ascii="Times New Roman" w:hAnsi="Times New Roman" w:cs="Times New Roman"/>
                <w:sz w:val="24"/>
                <w:szCs w:val="24"/>
              </w:rPr>
              <w:t>Баскетбол. Ловля и передача мяча. Учебная игра</w:t>
            </w:r>
          </w:p>
        </w:tc>
        <w:tc>
          <w:tcPr>
            <w:tcW w:w="4137" w:type="dxa"/>
          </w:tcPr>
          <w:p w:rsidR="00F27887" w:rsidRPr="00402326" w:rsidRDefault="00F27887" w:rsidP="00402326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77669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спорта - баскетбол </w:t>
            </w:r>
            <w:hyperlink r:id="rId14" w:history="1">
              <w:r w:rsidRPr="00402326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http://www.fizkult-ura.ru/video/basketball/2</w:t>
              </w:r>
            </w:hyperlink>
          </w:p>
          <w:p w:rsidR="00F27887" w:rsidRPr="00402326" w:rsidRDefault="00F27887" w:rsidP="00402326">
            <w:pPr>
              <w:spacing w:after="0"/>
              <w:ind w:firstLine="3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2326">
              <w:rPr>
                <w:rFonts w:ascii="Times New Roman" w:eastAsia="Calibri" w:hAnsi="Times New Roman" w:cs="Times New Roman"/>
                <w:color w:val="2A2A2A"/>
                <w:sz w:val="24"/>
                <w:szCs w:val="24"/>
                <w:shd w:val="clear" w:color="auto" w:fill="FFFFFF"/>
              </w:rPr>
              <w:t>Офп</w:t>
            </w:r>
            <w:proofErr w:type="spellEnd"/>
            <w:r w:rsidRPr="00402326">
              <w:rPr>
                <w:rFonts w:ascii="Times New Roman" w:eastAsia="Calibri" w:hAnsi="Times New Roman" w:cs="Times New Roman"/>
                <w:color w:val="2A2A2A"/>
                <w:sz w:val="24"/>
                <w:szCs w:val="24"/>
                <w:shd w:val="clear" w:color="auto" w:fill="FFFFFF"/>
              </w:rPr>
              <w:t xml:space="preserve"> комплекс упражнений вместе с физическим воспитанием</w:t>
            </w:r>
            <w:r w:rsidRPr="004023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5" w:anchor="part-1" w:history="1">
              <w:r w:rsidRPr="00402326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https://vtrenirovke.ru/ofp-kompleks-uprazhnenij-vmeste-s-fizicheskim-vospitaniem/#part-1</w:t>
              </w:r>
            </w:hyperlink>
            <w:r w:rsidRPr="004023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03" w:type="dxa"/>
          </w:tcPr>
          <w:p w:rsidR="00F27887" w:rsidRPr="00E77669" w:rsidRDefault="00F27887" w:rsidP="00402326">
            <w:pPr>
              <w:spacing w:after="0"/>
              <w:rPr>
                <w:rStyle w:val="FontStyle24"/>
                <w:i w:val="0"/>
                <w:sz w:val="24"/>
                <w:szCs w:val="24"/>
              </w:rPr>
            </w:pPr>
            <w:r w:rsidRPr="00E77669">
              <w:rPr>
                <w:rStyle w:val="FontStyle24"/>
                <w:i w:val="0"/>
                <w:sz w:val="24"/>
                <w:szCs w:val="24"/>
              </w:rPr>
              <w:t xml:space="preserve"> просмотр видео по технике баскетбола; выполнение комплекса упражнений; ведение дневника самоконтроля</w:t>
            </w:r>
          </w:p>
        </w:tc>
        <w:tc>
          <w:tcPr>
            <w:tcW w:w="1645" w:type="dxa"/>
          </w:tcPr>
          <w:p w:rsidR="00F27887" w:rsidRPr="00402326" w:rsidRDefault="00F27887" w:rsidP="004023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887" w:rsidRPr="00402326" w:rsidTr="002330C1">
        <w:tc>
          <w:tcPr>
            <w:tcW w:w="604" w:type="dxa"/>
          </w:tcPr>
          <w:p w:rsidR="00F27887" w:rsidRPr="00402326" w:rsidRDefault="00F27887" w:rsidP="00402326">
            <w:pPr>
              <w:pStyle w:val="a6"/>
              <w:numPr>
                <w:ilvl w:val="0"/>
                <w:numId w:val="13"/>
              </w:numPr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F27887" w:rsidRPr="00402326" w:rsidRDefault="00F27887" w:rsidP="00402326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4" w:type="dxa"/>
          </w:tcPr>
          <w:p w:rsidR="00F27887" w:rsidRPr="00402326" w:rsidRDefault="00F27887" w:rsidP="00402326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007" w:type="dxa"/>
          </w:tcPr>
          <w:p w:rsidR="00F27887" w:rsidRPr="00E77669" w:rsidRDefault="00F27887" w:rsidP="00402326">
            <w:pPr>
              <w:spacing w:after="0"/>
              <w:rPr>
                <w:rStyle w:val="FontStyle24"/>
                <w:i w:val="0"/>
                <w:sz w:val="24"/>
                <w:szCs w:val="24"/>
              </w:rPr>
            </w:pPr>
            <w:r w:rsidRPr="00E77669">
              <w:rPr>
                <w:rFonts w:ascii="Times New Roman" w:hAnsi="Times New Roman" w:cs="Times New Roman"/>
                <w:sz w:val="24"/>
                <w:szCs w:val="24"/>
              </w:rPr>
              <w:t xml:space="preserve">Баскетбол. Перемещения и остановки. Учебная игра </w:t>
            </w:r>
          </w:p>
        </w:tc>
        <w:tc>
          <w:tcPr>
            <w:tcW w:w="4137" w:type="dxa"/>
          </w:tcPr>
          <w:p w:rsidR="00F27887" w:rsidRPr="00402326" w:rsidRDefault="00F27887" w:rsidP="00402326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77669">
              <w:rPr>
                <w:rFonts w:ascii="Times New Roman" w:hAnsi="Times New Roman" w:cs="Times New Roman"/>
                <w:sz w:val="24"/>
                <w:szCs w:val="24"/>
              </w:rPr>
              <w:t xml:space="preserve">Баскетбол Индивидуальные и групповые защитные действия </w:t>
            </w:r>
            <w:hyperlink r:id="rId16" w:history="1">
              <w:r w:rsidRPr="00402326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http://www.fizkult-ura.ru/video/basketball/17</w:t>
              </w:r>
            </w:hyperlink>
          </w:p>
          <w:p w:rsidR="00F27887" w:rsidRPr="00402326" w:rsidRDefault="00F27887" w:rsidP="00402326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2326">
              <w:rPr>
                <w:rFonts w:ascii="Times New Roman" w:eastAsia="Calibri" w:hAnsi="Times New Roman" w:cs="Times New Roman"/>
                <w:color w:val="2A2A2A"/>
                <w:sz w:val="24"/>
                <w:szCs w:val="24"/>
                <w:shd w:val="clear" w:color="auto" w:fill="FFFFFF"/>
              </w:rPr>
              <w:t>Заняться спортом в зале и домашних условиях с видео разминкой</w:t>
            </w:r>
            <w:r w:rsidRPr="004023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7" w:history="1">
              <w:r w:rsidRPr="00402326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https://vtrenirovke.ru/zanyatsya-sportom-v-zale-i-domashnih-usloviyah-s-video-razminkoj/</w:t>
              </w:r>
            </w:hyperlink>
            <w:r w:rsidRPr="004023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03" w:type="dxa"/>
          </w:tcPr>
          <w:p w:rsidR="00F27887" w:rsidRPr="00E77669" w:rsidRDefault="00F27887" w:rsidP="00402326">
            <w:pPr>
              <w:spacing w:after="0"/>
              <w:rPr>
                <w:rStyle w:val="FontStyle24"/>
                <w:i w:val="0"/>
                <w:sz w:val="24"/>
                <w:szCs w:val="24"/>
              </w:rPr>
            </w:pPr>
            <w:r w:rsidRPr="00E77669">
              <w:rPr>
                <w:rStyle w:val="FontStyle24"/>
                <w:i w:val="0"/>
                <w:sz w:val="24"/>
                <w:szCs w:val="24"/>
              </w:rPr>
              <w:t>просмотр видео по технике баскетбола; выполнение комплекса упражнений; ведение дневника самоконтроля</w:t>
            </w:r>
          </w:p>
        </w:tc>
        <w:tc>
          <w:tcPr>
            <w:tcW w:w="1645" w:type="dxa"/>
          </w:tcPr>
          <w:p w:rsidR="00F27887" w:rsidRPr="00402326" w:rsidRDefault="00F27887" w:rsidP="004023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887" w:rsidRPr="00402326" w:rsidTr="002330C1">
        <w:tc>
          <w:tcPr>
            <w:tcW w:w="604" w:type="dxa"/>
          </w:tcPr>
          <w:p w:rsidR="00F27887" w:rsidRPr="00402326" w:rsidRDefault="00F27887" w:rsidP="00402326">
            <w:pPr>
              <w:pStyle w:val="a6"/>
              <w:numPr>
                <w:ilvl w:val="0"/>
                <w:numId w:val="13"/>
              </w:numPr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F27887" w:rsidRPr="00402326" w:rsidRDefault="00F27887" w:rsidP="00402326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4" w:type="dxa"/>
          </w:tcPr>
          <w:p w:rsidR="00F27887" w:rsidRPr="00402326" w:rsidRDefault="00F27887" w:rsidP="00402326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007" w:type="dxa"/>
          </w:tcPr>
          <w:p w:rsidR="00F27887" w:rsidRPr="00E77669" w:rsidRDefault="00F27887" w:rsidP="00402326">
            <w:pPr>
              <w:spacing w:after="0"/>
              <w:rPr>
                <w:rStyle w:val="FontStyle24"/>
                <w:i w:val="0"/>
                <w:sz w:val="24"/>
                <w:szCs w:val="24"/>
              </w:rPr>
            </w:pPr>
            <w:r w:rsidRPr="00E77669">
              <w:rPr>
                <w:rFonts w:ascii="Times New Roman" w:hAnsi="Times New Roman" w:cs="Times New Roman"/>
                <w:sz w:val="24"/>
                <w:szCs w:val="24"/>
              </w:rPr>
              <w:t>Баскетбол. Учебно-тренировочная игра.</w:t>
            </w:r>
          </w:p>
        </w:tc>
        <w:tc>
          <w:tcPr>
            <w:tcW w:w="4137" w:type="dxa"/>
          </w:tcPr>
          <w:p w:rsidR="00F27887" w:rsidRPr="00402326" w:rsidRDefault="00F27887" w:rsidP="004023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669">
              <w:rPr>
                <w:rFonts w:ascii="Times New Roman" w:hAnsi="Times New Roman" w:cs="Times New Roman"/>
                <w:sz w:val="24"/>
                <w:szCs w:val="24"/>
              </w:rPr>
              <w:t xml:space="preserve">Техника основных приемов нападения в баскетболе </w:t>
            </w:r>
            <w:hyperlink r:id="rId18" w:history="1">
              <w:r w:rsidRPr="00402326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http://www.fizkult-ur</w:t>
              </w:r>
              <w:r w:rsidRPr="00402326">
                <w:rPr>
                  <w:rFonts w:ascii="Times New Roman" w:hAnsi="Times New Roman" w:cs="Times New Roman"/>
                  <w:color w:val="2A2A2A"/>
                  <w:sz w:val="24"/>
                  <w:szCs w:val="24"/>
                  <w:shd w:val="clear" w:color="auto" w:fill="FFFFFF"/>
                </w:rPr>
                <w:t xml:space="preserve"> Комплекс упражнений для утренней зарядки в </w:t>
              </w:r>
              <w:r w:rsidRPr="00402326">
                <w:rPr>
                  <w:rFonts w:ascii="Times New Roman" w:hAnsi="Times New Roman" w:cs="Times New Roman"/>
                  <w:color w:val="2A2A2A"/>
                  <w:sz w:val="24"/>
                  <w:szCs w:val="24"/>
                  <w:shd w:val="clear" w:color="auto" w:fill="FFFFFF"/>
                </w:rPr>
                <w:lastRenderedPageBreak/>
                <w:t>домашних условиях на 10 минут</w:t>
              </w:r>
              <w:r w:rsidRPr="0040232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hyperlink r:id="rId19" w:history="1">
                <w:r w:rsidRPr="00402326">
                  <w:rPr>
                    <w:rFonts w:ascii="Times New Roman" w:hAnsi="Times New Roman" w:cs="Times New Roman"/>
                    <w:color w:val="0000FF" w:themeColor="hyperlink"/>
                    <w:sz w:val="24"/>
                    <w:szCs w:val="24"/>
                    <w:u w:val="single"/>
                    <w:lang w:eastAsia="ru-RU"/>
                  </w:rPr>
                  <w:t>https://vtrenirovke.ru/kompleks-uprazhnenij-dlya-utrennej-zaryadki-v-domashnih-usloviyah-na-10-minut/</w:t>
                </w:r>
              </w:hyperlink>
              <w:r w:rsidRPr="00402326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 xml:space="preserve"> a.ru/</w:t>
              </w:r>
              <w:proofErr w:type="spellStart"/>
              <w:r w:rsidRPr="00402326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video</w:t>
              </w:r>
              <w:proofErr w:type="spellEnd"/>
              <w:r w:rsidRPr="00402326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/</w:t>
              </w:r>
              <w:proofErr w:type="spellStart"/>
              <w:r w:rsidRPr="00402326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basketball</w:t>
              </w:r>
              <w:proofErr w:type="spellEnd"/>
              <w:r w:rsidRPr="00402326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/19</w:t>
              </w:r>
            </w:hyperlink>
          </w:p>
        </w:tc>
        <w:tc>
          <w:tcPr>
            <w:tcW w:w="3903" w:type="dxa"/>
          </w:tcPr>
          <w:p w:rsidR="00F27887" w:rsidRPr="00E77669" w:rsidRDefault="00F27887" w:rsidP="00402326">
            <w:pPr>
              <w:spacing w:after="0"/>
              <w:rPr>
                <w:rStyle w:val="FontStyle24"/>
                <w:i w:val="0"/>
                <w:sz w:val="24"/>
                <w:szCs w:val="24"/>
              </w:rPr>
            </w:pPr>
            <w:r w:rsidRPr="00E77669">
              <w:rPr>
                <w:rStyle w:val="FontStyle24"/>
                <w:i w:val="0"/>
                <w:sz w:val="24"/>
                <w:szCs w:val="24"/>
              </w:rPr>
              <w:lastRenderedPageBreak/>
              <w:t xml:space="preserve"> Просмотр видео по технике баскетбола; выполнение комплекса упражнений; ведение дневника самоконтроля</w:t>
            </w:r>
          </w:p>
        </w:tc>
        <w:tc>
          <w:tcPr>
            <w:tcW w:w="1645" w:type="dxa"/>
          </w:tcPr>
          <w:p w:rsidR="00F27887" w:rsidRPr="00402326" w:rsidRDefault="00F27887" w:rsidP="004023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669" w:rsidRPr="00402326" w:rsidTr="0093116F">
        <w:tc>
          <w:tcPr>
            <w:tcW w:w="604" w:type="dxa"/>
          </w:tcPr>
          <w:p w:rsidR="00E77669" w:rsidRPr="00402326" w:rsidRDefault="00E77669" w:rsidP="00E77669">
            <w:pPr>
              <w:pStyle w:val="a6"/>
              <w:numPr>
                <w:ilvl w:val="0"/>
                <w:numId w:val="13"/>
              </w:numPr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E77669" w:rsidRPr="00402326" w:rsidRDefault="00E77669" w:rsidP="00E77669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4" w:type="dxa"/>
          </w:tcPr>
          <w:p w:rsidR="00E77669" w:rsidRPr="00402326" w:rsidRDefault="00E77669" w:rsidP="00E77669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007" w:type="dxa"/>
            <w:vAlign w:val="center"/>
          </w:tcPr>
          <w:p w:rsidR="00E77669" w:rsidRPr="00E77669" w:rsidRDefault="00E77669" w:rsidP="00E77669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77669">
              <w:rPr>
                <w:rFonts w:ascii="Times New Roman" w:hAnsi="Times New Roman" w:cs="Times New Roman"/>
                <w:sz w:val="24"/>
                <w:szCs w:val="24"/>
              </w:rPr>
              <w:t>Двигательный режим дня. Самостоятельные занятия физической культурой и спортом. Круговая тренировка</w:t>
            </w:r>
          </w:p>
        </w:tc>
        <w:tc>
          <w:tcPr>
            <w:tcW w:w="4137" w:type="dxa"/>
          </w:tcPr>
          <w:p w:rsidR="00E77669" w:rsidRPr="00402326" w:rsidRDefault="00E77669" w:rsidP="00E77669">
            <w:pPr>
              <w:spacing w:after="0"/>
              <w:ind w:hanging="1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776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«Круговая тренировка" </w:t>
            </w:r>
            <w:hyperlink r:id="rId20" w:history="1">
              <w:r w:rsidRPr="00402326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https://infourok.ru/prezentaciya-po-fizicheskoj-kulture-na-temu-krugovaya-trenirovka-4228714.html</w:t>
              </w:r>
            </w:hyperlink>
            <w:r w:rsidRPr="00402326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903" w:type="dxa"/>
            <w:vAlign w:val="center"/>
          </w:tcPr>
          <w:p w:rsidR="00E77669" w:rsidRPr="00E77669" w:rsidRDefault="00E77669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669"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презентации; выполнение комплекса упражнений; ведение дневника самоконтроля</w:t>
            </w:r>
          </w:p>
        </w:tc>
        <w:tc>
          <w:tcPr>
            <w:tcW w:w="1645" w:type="dxa"/>
          </w:tcPr>
          <w:p w:rsidR="00E77669" w:rsidRPr="00402326" w:rsidRDefault="00E77669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669" w:rsidRPr="00402326" w:rsidTr="0093116F">
        <w:tc>
          <w:tcPr>
            <w:tcW w:w="604" w:type="dxa"/>
          </w:tcPr>
          <w:p w:rsidR="00E77669" w:rsidRPr="00402326" w:rsidRDefault="00E77669" w:rsidP="00E77669">
            <w:pPr>
              <w:pStyle w:val="a6"/>
              <w:numPr>
                <w:ilvl w:val="0"/>
                <w:numId w:val="13"/>
              </w:numPr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E77669" w:rsidRPr="00402326" w:rsidRDefault="00E77669" w:rsidP="00E77669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4" w:type="dxa"/>
          </w:tcPr>
          <w:p w:rsidR="00E77669" w:rsidRPr="00402326" w:rsidRDefault="00E77669" w:rsidP="00E77669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007" w:type="dxa"/>
            <w:vAlign w:val="center"/>
          </w:tcPr>
          <w:p w:rsidR="00E77669" w:rsidRPr="00E77669" w:rsidRDefault="00E77669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669">
              <w:rPr>
                <w:rFonts w:ascii="Times New Roman" w:hAnsi="Times New Roman" w:cs="Times New Roman"/>
                <w:sz w:val="24"/>
                <w:szCs w:val="24"/>
              </w:rPr>
              <w:t xml:space="preserve">Бег из различных исходных положений; </w:t>
            </w:r>
          </w:p>
        </w:tc>
        <w:tc>
          <w:tcPr>
            <w:tcW w:w="4137" w:type="dxa"/>
          </w:tcPr>
          <w:p w:rsidR="00E77669" w:rsidRPr="00402326" w:rsidRDefault="00E77669" w:rsidP="00E77669">
            <w:pPr>
              <w:spacing w:after="0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4023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Сохранение и укрепление здоровья — важная забота каждого человека и всего общества </w:t>
            </w:r>
            <w:hyperlink r:id="rId21" w:history="1">
              <w:r w:rsidRPr="00402326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https://interneturok.ru/lesson/obzh/10-klass/osnovy-meditsinskih-znaniy-i-profilaktika-infektsionnyh-zabolevaniy/sohranenie-i-ukreplenie-zdorovya-vazhnaya-zabota-kazhdogo-cheloveka-i-vsego-obschestva?block=player</w:t>
              </w:r>
            </w:hyperlink>
          </w:p>
          <w:p w:rsidR="00E77669" w:rsidRPr="00402326" w:rsidRDefault="00E77669" w:rsidP="00E77669">
            <w:pPr>
              <w:spacing w:after="0"/>
              <w:ind w:hanging="3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7766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Комплекс физических упражнений для тех, кто дома </w:t>
            </w:r>
            <w:hyperlink r:id="rId22" w:history="1">
              <w:r w:rsidRPr="00402326">
                <w:rPr>
                  <w:rFonts w:ascii="Times New Roman" w:eastAsia="Calibri" w:hAnsi="Times New Roman" w:cs="Times New Roman"/>
                  <w:color w:val="FF0000"/>
                  <w:sz w:val="24"/>
                  <w:szCs w:val="24"/>
                  <w:u w:val="single"/>
                </w:rPr>
                <w:t>https://infourok.ru/prezentaciya-po-fizicheskoj-kulture-na-temu-dlya-teh-kto-doma-4222544.html</w:t>
              </w:r>
            </w:hyperlink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u w:val="single"/>
              </w:rPr>
              <w:t xml:space="preserve"> </w:t>
            </w:r>
            <w:r w:rsidRPr="00402326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903" w:type="dxa"/>
            <w:vAlign w:val="center"/>
          </w:tcPr>
          <w:p w:rsidR="00E77669" w:rsidRPr="00E77669" w:rsidRDefault="00E77669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669">
              <w:rPr>
                <w:rFonts w:ascii="Times New Roman" w:hAnsi="Times New Roman" w:cs="Times New Roman"/>
                <w:sz w:val="24"/>
                <w:szCs w:val="24"/>
              </w:rPr>
              <w:t>Просмотр видео; выполнение комплекса упражнений; ведение дневника самоконтроля</w:t>
            </w:r>
          </w:p>
        </w:tc>
        <w:tc>
          <w:tcPr>
            <w:tcW w:w="1645" w:type="dxa"/>
          </w:tcPr>
          <w:p w:rsidR="00E77669" w:rsidRPr="00402326" w:rsidRDefault="00E77669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16E1" w:rsidRPr="00402326" w:rsidRDefault="004D16E1" w:rsidP="00E77669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D16E1" w:rsidRPr="00402326" w:rsidSect="00B81736">
      <w:pgSz w:w="16838" w:h="11906" w:orient="landscape"/>
      <w:pgMar w:top="568" w:right="1134" w:bottom="568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910D2"/>
    <w:multiLevelType w:val="hybridMultilevel"/>
    <w:tmpl w:val="1CAC47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57555"/>
    <w:multiLevelType w:val="hybridMultilevel"/>
    <w:tmpl w:val="A51469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920CE"/>
    <w:multiLevelType w:val="hybridMultilevel"/>
    <w:tmpl w:val="70A60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15B85"/>
    <w:multiLevelType w:val="hybridMultilevel"/>
    <w:tmpl w:val="B76AD3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B3531"/>
    <w:multiLevelType w:val="hybridMultilevel"/>
    <w:tmpl w:val="F7AE64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974817"/>
    <w:multiLevelType w:val="hybridMultilevel"/>
    <w:tmpl w:val="C5C84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38691E"/>
    <w:multiLevelType w:val="hybridMultilevel"/>
    <w:tmpl w:val="8E3AE9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F20327"/>
    <w:multiLevelType w:val="hybridMultilevel"/>
    <w:tmpl w:val="B76AD3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A316C8"/>
    <w:multiLevelType w:val="hybridMultilevel"/>
    <w:tmpl w:val="1CAC47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FA4E72"/>
    <w:multiLevelType w:val="hybridMultilevel"/>
    <w:tmpl w:val="64AA4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030BEF"/>
    <w:multiLevelType w:val="hybridMultilevel"/>
    <w:tmpl w:val="B76AD3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3D3130"/>
    <w:multiLevelType w:val="hybridMultilevel"/>
    <w:tmpl w:val="F7AE64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CF337D"/>
    <w:multiLevelType w:val="hybridMultilevel"/>
    <w:tmpl w:val="B76AD3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6F171A"/>
    <w:multiLevelType w:val="hybridMultilevel"/>
    <w:tmpl w:val="5DC27A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1C476E"/>
    <w:multiLevelType w:val="hybridMultilevel"/>
    <w:tmpl w:val="D64826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9B2581"/>
    <w:multiLevelType w:val="hybridMultilevel"/>
    <w:tmpl w:val="8E3AE9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0"/>
  </w:num>
  <w:num w:numId="4">
    <w:abstractNumId w:val="1"/>
  </w:num>
  <w:num w:numId="5">
    <w:abstractNumId w:val="3"/>
  </w:num>
  <w:num w:numId="6">
    <w:abstractNumId w:val="7"/>
  </w:num>
  <w:num w:numId="7">
    <w:abstractNumId w:val="6"/>
  </w:num>
  <w:num w:numId="8">
    <w:abstractNumId w:val="11"/>
  </w:num>
  <w:num w:numId="9">
    <w:abstractNumId w:val="14"/>
  </w:num>
  <w:num w:numId="10">
    <w:abstractNumId w:val="13"/>
  </w:num>
  <w:num w:numId="11">
    <w:abstractNumId w:val="0"/>
  </w:num>
  <w:num w:numId="12">
    <w:abstractNumId w:val="8"/>
  </w:num>
  <w:num w:numId="13">
    <w:abstractNumId w:val="15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07"/>
    <w:rsid w:val="00005CB8"/>
    <w:rsid w:val="00055CAE"/>
    <w:rsid w:val="001114FB"/>
    <w:rsid w:val="00111553"/>
    <w:rsid w:val="0013326E"/>
    <w:rsid w:val="00151F07"/>
    <w:rsid w:val="001D2968"/>
    <w:rsid w:val="002324D3"/>
    <w:rsid w:val="002330C1"/>
    <w:rsid w:val="00264BDD"/>
    <w:rsid w:val="00285826"/>
    <w:rsid w:val="00296BFA"/>
    <w:rsid w:val="002F7FF6"/>
    <w:rsid w:val="003744E4"/>
    <w:rsid w:val="00387B29"/>
    <w:rsid w:val="00402326"/>
    <w:rsid w:val="004208CD"/>
    <w:rsid w:val="00461B00"/>
    <w:rsid w:val="00483A47"/>
    <w:rsid w:val="00485E11"/>
    <w:rsid w:val="004C41B2"/>
    <w:rsid w:val="004D16E1"/>
    <w:rsid w:val="00555324"/>
    <w:rsid w:val="00556EC6"/>
    <w:rsid w:val="00583194"/>
    <w:rsid w:val="00597FCF"/>
    <w:rsid w:val="0063200A"/>
    <w:rsid w:val="006401A1"/>
    <w:rsid w:val="006472E0"/>
    <w:rsid w:val="006474C2"/>
    <w:rsid w:val="00672194"/>
    <w:rsid w:val="006B6BF3"/>
    <w:rsid w:val="006E7E8C"/>
    <w:rsid w:val="006F169B"/>
    <w:rsid w:val="00714FF9"/>
    <w:rsid w:val="00724F3B"/>
    <w:rsid w:val="007F31C5"/>
    <w:rsid w:val="00814C4B"/>
    <w:rsid w:val="0081575D"/>
    <w:rsid w:val="008801D6"/>
    <w:rsid w:val="008E6D10"/>
    <w:rsid w:val="00943B69"/>
    <w:rsid w:val="00945F9D"/>
    <w:rsid w:val="009A5673"/>
    <w:rsid w:val="009E7782"/>
    <w:rsid w:val="009F6E8B"/>
    <w:rsid w:val="00A60B53"/>
    <w:rsid w:val="00B01868"/>
    <w:rsid w:val="00B043F6"/>
    <w:rsid w:val="00B81736"/>
    <w:rsid w:val="00B859B2"/>
    <w:rsid w:val="00C51FD4"/>
    <w:rsid w:val="00CA0D23"/>
    <w:rsid w:val="00D65616"/>
    <w:rsid w:val="00D9306A"/>
    <w:rsid w:val="00D95A65"/>
    <w:rsid w:val="00D964E8"/>
    <w:rsid w:val="00E7100C"/>
    <w:rsid w:val="00E77669"/>
    <w:rsid w:val="00E91266"/>
    <w:rsid w:val="00EA79CB"/>
    <w:rsid w:val="00F046DF"/>
    <w:rsid w:val="00F070D1"/>
    <w:rsid w:val="00F17BFF"/>
    <w:rsid w:val="00F27887"/>
    <w:rsid w:val="00F87916"/>
    <w:rsid w:val="00F91F6E"/>
    <w:rsid w:val="00FC7CC1"/>
    <w:rsid w:val="00FF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D45BA"/>
  <w15:docId w15:val="{AE81C94E-2666-49D8-8182-DD78EFC2B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4FB"/>
    <w:pPr>
      <w:spacing w:after="160" w:line="25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22">
    <w:name w:val="c22"/>
    <w:basedOn w:val="a0"/>
    <w:rsid w:val="00672194"/>
  </w:style>
  <w:style w:type="paragraph" w:styleId="a4">
    <w:name w:val="Balloon Text"/>
    <w:basedOn w:val="a"/>
    <w:link w:val="a5"/>
    <w:uiPriority w:val="99"/>
    <w:semiHidden/>
    <w:unhideWhenUsed/>
    <w:rsid w:val="00C51FD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1FD4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85826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96BFA"/>
    <w:rPr>
      <w:color w:val="0000FF"/>
      <w:u w:val="single"/>
    </w:rPr>
  </w:style>
  <w:style w:type="character" w:customStyle="1" w:styleId="FontStyle49">
    <w:name w:val="Font Style49"/>
    <w:rsid w:val="00B043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72">
    <w:name w:val="Font Style72"/>
    <w:rsid w:val="00B043F6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65">
    <w:name w:val="Font Style65"/>
    <w:rsid w:val="00B043F6"/>
    <w:rPr>
      <w:rFonts w:ascii="Times New Roman" w:hAnsi="Times New Roman" w:cs="Times New Roman"/>
      <w:sz w:val="20"/>
      <w:szCs w:val="20"/>
    </w:rPr>
  </w:style>
  <w:style w:type="character" w:customStyle="1" w:styleId="FontStyle58">
    <w:name w:val="Font Style58"/>
    <w:rsid w:val="00B043F6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26">
    <w:name w:val="Font Style26"/>
    <w:uiPriority w:val="99"/>
    <w:rsid w:val="00B043F6"/>
    <w:rPr>
      <w:rFonts w:ascii="Times New Roman" w:hAnsi="Times New Roman" w:cs="Times New Roman"/>
      <w:sz w:val="22"/>
      <w:szCs w:val="22"/>
    </w:rPr>
  </w:style>
  <w:style w:type="character" w:customStyle="1" w:styleId="FontStyle24">
    <w:name w:val="Font Style24"/>
    <w:uiPriority w:val="99"/>
    <w:rsid w:val="00B043F6"/>
    <w:rPr>
      <w:rFonts w:ascii="Times New Roman" w:hAnsi="Times New Roman" w:cs="Times New Roman"/>
      <w:i/>
      <w:iCs/>
      <w:spacing w:val="-10"/>
      <w:sz w:val="22"/>
      <w:szCs w:val="22"/>
    </w:rPr>
  </w:style>
  <w:style w:type="paragraph" w:styleId="a8">
    <w:name w:val="No Spacing"/>
    <w:qFormat/>
    <w:rsid w:val="00B043F6"/>
    <w:rPr>
      <w:rFonts w:ascii="Calibri" w:eastAsia="Times New Roman" w:hAnsi="Calibri"/>
      <w:sz w:val="22"/>
      <w:szCs w:val="22"/>
      <w:lang w:eastAsia="ru-RU"/>
    </w:rPr>
  </w:style>
  <w:style w:type="character" w:customStyle="1" w:styleId="FontStyle38">
    <w:name w:val="Font Style38"/>
    <w:rsid w:val="004D16E1"/>
    <w:rPr>
      <w:rFonts w:ascii="Times New Roman" w:hAnsi="Times New Roman" w:cs="Times New Roman" w:hint="default"/>
      <w:b/>
      <w:bCs/>
      <w:i/>
      <w:iCs/>
      <w:sz w:val="18"/>
      <w:szCs w:val="18"/>
    </w:rPr>
  </w:style>
  <w:style w:type="paragraph" w:customStyle="1" w:styleId="Style4">
    <w:name w:val="Style4"/>
    <w:basedOn w:val="a"/>
    <w:uiPriority w:val="99"/>
    <w:rsid w:val="004D16E1"/>
    <w:pPr>
      <w:widowControl w:val="0"/>
      <w:autoSpaceDE w:val="0"/>
      <w:autoSpaceDN w:val="0"/>
      <w:adjustRightInd w:val="0"/>
      <w:spacing w:line="259" w:lineRule="exact"/>
    </w:pPr>
    <w:rPr>
      <w:rFonts w:eastAsia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4D16E1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basedOn w:val="a0"/>
    <w:rsid w:val="004D16E1"/>
    <w:rPr>
      <w:rFonts w:ascii="Times New Roman" w:hAnsi="Times New Roman" w:cs="Times New Roman"/>
      <w:sz w:val="22"/>
      <w:szCs w:val="22"/>
    </w:rPr>
  </w:style>
  <w:style w:type="character" w:customStyle="1" w:styleId="FontStyle25">
    <w:name w:val="Font Style25"/>
    <w:uiPriority w:val="99"/>
    <w:rsid w:val="00F87916"/>
    <w:rPr>
      <w:rFonts w:ascii="Corbel" w:hAnsi="Corbel" w:cs="Corbel"/>
      <w:b/>
      <w:bCs/>
      <w:sz w:val="22"/>
      <w:szCs w:val="22"/>
    </w:rPr>
  </w:style>
  <w:style w:type="character" w:customStyle="1" w:styleId="FontStyle32">
    <w:name w:val="Font Style32"/>
    <w:uiPriority w:val="99"/>
    <w:rsid w:val="00F87916"/>
    <w:rPr>
      <w:rFonts w:ascii="Georgia" w:hAnsi="Georgia" w:cs="Georgia"/>
      <w:i/>
      <w:iCs/>
      <w:sz w:val="14"/>
      <w:szCs w:val="14"/>
    </w:rPr>
  </w:style>
  <w:style w:type="character" w:customStyle="1" w:styleId="FontStyle42">
    <w:name w:val="Font Style42"/>
    <w:uiPriority w:val="99"/>
    <w:rsid w:val="0063200A"/>
    <w:rPr>
      <w:rFonts w:ascii="Times New Roman" w:hAnsi="Times New Roman" w:cs="Times New Roman"/>
      <w:sz w:val="22"/>
      <w:szCs w:val="22"/>
    </w:rPr>
  </w:style>
  <w:style w:type="character" w:customStyle="1" w:styleId="FontStyle44">
    <w:name w:val="Font Style44"/>
    <w:uiPriority w:val="99"/>
    <w:rsid w:val="0063200A"/>
    <w:rPr>
      <w:rFonts w:ascii="Times New Roman" w:hAnsi="Times New Roman" w:cs="Times New Roman"/>
      <w:i/>
      <w:iCs/>
      <w:sz w:val="22"/>
      <w:szCs w:val="22"/>
    </w:rPr>
  </w:style>
  <w:style w:type="paragraph" w:customStyle="1" w:styleId="1">
    <w:name w:val="Обычный1"/>
    <w:rsid w:val="00714FF9"/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9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trenirovke.ru/zanyatsya-sportom-v-zale-i-domashnih-usloviyah-s-video-razminkoj/" TargetMode="External"/><Relationship Id="rId13" Type="http://schemas.openxmlformats.org/officeDocument/2006/relationships/hyperlink" Target="https://infourok.ru/prezentaciya-po-fizicheskoj-kulture-na-temu-dlya-teh-kto-doma-4222544.html" TargetMode="External"/><Relationship Id="rId18" Type="http://schemas.openxmlformats.org/officeDocument/2006/relationships/hyperlink" Target="http://www.fizkult-ura.ru/video/basketball/19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nterneturok.ru/lesson/obzh/10-klass/osnovy-meditsinskih-znaniy-i-profilaktika-infektsionnyh-zabolevaniy/sohranenie-i-ukreplenie-zdorovya-vazhnaya-zabota-kazhdogo-cheloveka-i-vsego-obschestva?block=player" TargetMode="External"/><Relationship Id="rId7" Type="http://schemas.openxmlformats.org/officeDocument/2006/relationships/hyperlink" Target="http://www.fizkult-ura.ru/video/basketball/17" TargetMode="External"/><Relationship Id="rId12" Type="http://schemas.openxmlformats.org/officeDocument/2006/relationships/hyperlink" Target="https://interneturok.ru/lesson/obzh/10-klass/osnovy-meditsinskih-znaniy-i-profilaktika-infektsionnyh-zabolevaniy/sohranenie-i-ukreplenie-zdorovya-vazhnaya-zabota-kazhdogo-cheloveka-i-vsego-obschestva?block=player" TargetMode="External"/><Relationship Id="rId17" Type="http://schemas.openxmlformats.org/officeDocument/2006/relationships/hyperlink" Target="https://vtrenirovke.ru/zanyatsya-sportom-v-zale-i-domashnih-usloviyah-s-video-razminkoj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fizkult-ura.ru/video/basketball/17" TargetMode="External"/><Relationship Id="rId20" Type="http://schemas.openxmlformats.org/officeDocument/2006/relationships/hyperlink" Target="https://infourok.ru/prezentaciya-po-fizicheskoj-kulture-na-temu-krugovaya-trenirovka-4228714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vtrenirovke.ru/ofp-kompleks-uprazhnenij-vmeste-s-fizicheskim-vospitaniem/" TargetMode="External"/><Relationship Id="rId11" Type="http://schemas.openxmlformats.org/officeDocument/2006/relationships/hyperlink" Target="https://infourok.ru/prezentaciya-po-fizicheskoj-kulture-na-temu-krugovaya-trenirovka-4228714.html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www.fizkult-ura.ru/video/basketball/2" TargetMode="External"/><Relationship Id="rId15" Type="http://schemas.openxmlformats.org/officeDocument/2006/relationships/hyperlink" Target="https://vtrenirovke.ru/ofp-kompleks-uprazhnenij-vmeste-s-fizicheskim-vospitaniem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vtrenirovke.ru/kompleks-uprazhnenij-dlya-utrennej-zaryadki-v-domashnih-usloviyah-na-10-minut/" TargetMode="External"/><Relationship Id="rId19" Type="http://schemas.openxmlformats.org/officeDocument/2006/relationships/hyperlink" Target="https://vtrenirovke.ru/kompleks-uprazhnenij-dlya-utrennej-zaryadki-v-domashnih-usloviyah-na-10-minu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izkult-ura.ru/video/basketball/19" TargetMode="External"/><Relationship Id="rId14" Type="http://schemas.openxmlformats.org/officeDocument/2006/relationships/hyperlink" Target="http://www.fizkult-ura.ru/video/basketball/2" TargetMode="External"/><Relationship Id="rId22" Type="http://schemas.openxmlformats.org/officeDocument/2006/relationships/hyperlink" Target="https://infourok.ru/prezentaciya-po-fizicheskoj-kulture-na-temu-dlya-teh-kto-doma-422254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937</Words>
  <Characters>5343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Marina</cp:lastModifiedBy>
  <cp:revision>3</cp:revision>
  <cp:lastPrinted>2020-03-24T10:46:00Z</cp:lastPrinted>
  <dcterms:created xsi:type="dcterms:W3CDTF">2020-04-04T07:18:00Z</dcterms:created>
  <dcterms:modified xsi:type="dcterms:W3CDTF">2020-04-04T07:22:00Z</dcterms:modified>
</cp:coreProperties>
</file>